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EAC82" w14:textId="77777777" w:rsidR="00AC0583" w:rsidRDefault="00000000">
      <w:pPr>
        <w:pStyle w:val="berschrift1"/>
        <w:jc w:val="center"/>
      </w:pPr>
      <w:r>
        <w:t>E-Mail-Vorlage: Start der Dentosophie-Behandlung</w:t>
      </w:r>
    </w:p>
    <w:p w14:paraId="7D1CCC0B" w14:textId="77777777" w:rsidR="00AC0583" w:rsidRDefault="00AC0583"/>
    <w:p w14:paraId="54CCB383" w14:textId="77777777" w:rsidR="00AC0583" w:rsidRDefault="00000000">
      <w:r>
        <w:t>Sehr geehrte*r [Name der Patientin / des Patienten],</w:t>
      </w:r>
      <w:r>
        <w:br/>
      </w:r>
      <w:r>
        <w:br/>
        <w:t>wir freuen uns, dass Sie sich für den Beginn einer Dentosophie-Behandlung in unserer Praxis entschieden haben. Mit dieser E-Mail möchten wir Ihnen die wichtigsten Informationen für den Start zusammenstellen.</w:t>
      </w:r>
    </w:p>
    <w:p w14:paraId="4C0F899F" w14:textId="77777777" w:rsidR="00AC0583" w:rsidRDefault="00000000">
      <w:pPr>
        <w:pStyle w:val="berschrift2"/>
      </w:pPr>
      <w:r>
        <w:t>1. Was Sie erwartet:</w:t>
      </w:r>
    </w:p>
    <w:p w14:paraId="0B1F7B39" w14:textId="01123186" w:rsidR="00AC0583" w:rsidRDefault="00000000">
      <w:r>
        <w:t xml:space="preserve">- Sie erhalten Ihren individuellen Balancer zur </w:t>
      </w:r>
      <w:proofErr w:type="spellStart"/>
      <w:r>
        <w:t>funktionellen</w:t>
      </w:r>
      <w:proofErr w:type="spellEnd"/>
      <w:r>
        <w:t xml:space="preserve"> Regulation von </w:t>
      </w:r>
      <w:proofErr w:type="spellStart"/>
      <w:r w:rsidR="00871488">
        <w:t>Kauen</w:t>
      </w:r>
      <w:proofErr w:type="spellEnd"/>
      <w:r w:rsidR="00871488">
        <w:t xml:space="preserve">, </w:t>
      </w:r>
      <w:proofErr w:type="spellStart"/>
      <w:r>
        <w:t>Atmung</w:t>
      </w:r>
      <w:proofErr w:type="spellEnd"/>
      <w:r>
        <w:t xml:space="preserve">, </w:t>
      </w:r>
      <w:proofErr w:type="spellStart"/>
      <w:r>
        <w:t>Zungenlage</w:t>
      </w:r>
      <w:proofErr w:type="spellEnd"/>
      <w:r>
        <w:t xml:space="preserve"> und </w:t>
      </w:r>
      <w:proofErr w:type="spellStart"/>
      <w:r w:rsidR="00871488">
        <w:t>Verbesserung</w:t>
      </w:r>
      <w:proofErr w:type="spellEnd"/>
      <w:r w:rsidR="00871488">
        <w:t xml:space="preserve"> der </w:t>
      </w:r>
      <w:proofErr w:type="spellStart"/>
      <w:r w:rsidR="00871488">
        <w:t>allgemeinen</w:t>
      </w:r>
      <w:proofErr w:type="spellEnd"/>
      <w:r w:rsidR="00871488">
        <w:t xml:space="preserve"> </w:t>
      </w:r>
      <w:proofErr w:type="spellStart"/>
      <w:r w:rsidR="00871488">
        <w:t>Funktionen</w:t>
      </w:r>
      <w:proofErr w:type="spellEnd"/>
      <w:r>
        <w:t>.</w:t>
      </w:r>
      <w:r>
        <w:br/>
        <w:t>- Die Therapie wird ca. 2 Jahre dauern und benötigt Ihre aktive Mitarbeit.</w:t>
      </w:r>
      <w:r>
        <w:br/>
        <w:t>- Sie werden regelmäßig in der Praxis zur Verlaufskontrolle und Anpassung eingeladen.</w:t>
      </w:r>
    </w:p>
    <w:p w14:paraId="51C6E0BE" w14:textId="77777777" w:rsidR="00AC0583" w:rsidRDefault="00000000">
      <w:pPr>
        <w:pStyle w:val="berschrift2"/>
      </w:pPr>
      <w:r>
        <w:t>2. Tragezeiten und Anwendung:</w:t>
      </w:r>
    </w:p>
    <w:p w14:paraId="55A8CB37" w14:textId="69C4E9BA" w:rsidR="00AC0583" w:rsidRDefault="00000000">
      <w:r>
        <w:t>- Der Balancer sollte täglich 1–2 Stunden tagsüber sowie über Nacht getragen werden.</w:t>
      </w:r>
      <w:r>
        <w:br/>
        <w:t>- In den ersten Tagen kann es zu einem leichten Muskelkater oder Spannungsgefühl kommen – das ist normal.</w:t>
      </w:r>
      <w:r>
        <w:br/>
        <w:t>- Bitte reinigen Sie den Balancer regelmäßig mit Wasser und milder Seif</w:t>
      </w:r>
      <w:r w:rsidR="00871488">
        <w:t xml:space="preserve">e, </w:t>
      </w:r>
      <w:proofErr w:type="spellStart"/>
      <w:r w:rsidR="00871488">
        <w:t>ggf</w:t>
      </w:r>
      <w:proofErr w:type="spellEnd"/>
      <w:r w:rsidR="00871488">
        <w:t xml:space="preserve">. </w:t>
      </w:r>
      <w:proofErr w:type="spellStart"/>
      <w:r w:rsidR="00871488">
        <w:t>mit</w:t>
      </w:r>
      <w:proofErr w:type="spellEnd"/>
      <w:r w:rsidR="00871488">
        <w:t xml:space="preserve"> Essig und/</w:t>
      </w:r>
      <w:proofErr w:type="spellStart"/>
      <w:r w:rsidR="00871488">
        <w:t>oder</w:t>
      </w:r>
      <w:proofErr w:type="spellEnd"/>
      <w:r w:rsidR="00871488">
        <w:t xml:space="preserve"> Natron.</w:t>
      </w:r>
    </w:p>
    <w:p w14:paraId="4788CFED" w14:textId="77777777" w:rsidR="00AC0583" w:rsidRDefault="00000000">
      <w:pPr>
        <w:pStyle w:val="berschrift2"/>
      </w:pPr>
      <w:r>
        <w:t>3. Unterstützung &amp; Begleitmaßnahmen:</w:t>
      </w:r>
    </w:p>
    <w:p w14:paraId="669D93DB" w14:textId="22A33C2A" w:rsidR="00AC0583" w:rsidRDefault="00000000">
      <w:r>
        <w:t xml:space="preserve">- Sie erhalten zusätzlich Übungen </w:t>
      </w:r>
      <w:proofErr w:type="spellStart"/>
      <w:r>
        <w:t>zur</w:t>
      </w:r>
      <w:proofErr w:type="spellEnd"/>
      <w:r>
        <w:t xml:space="preserve"> </w:t>
      </w:r>
      <w:proofErr w:type="spellStart"/>
      <w:r>
        <w:t>Unterstützung</w:t>
      </w:r>
      <w:proofErr w:type="spellEnd"/>
      <w:r>
        <w:t xml:space="preserve"> der </w:t>
      </w:r>
      <w:proofErr w:type="spellStart"/>
      <w:r>
        <w:t>Zungenfunktion</w:t>
      </w:r>
      <w:proofErr w:type="spellEnd"/>
      <w:r w:rsidR="00871488">
        <w:t xml:space="preserve">, </w:t>
      </w:r>
      <w:proofErr w:type="spellStart"/>
      <w:r w:rsidR="00871488">
        <w:t>Kauen</w:t>
      </w:r>
      <w:proofErr w:type="spellEnd"/>
      <w:r>
        <w:t xml:space="preserve"> und </w:t>
      </w:r>
      <w:proofErr w:type="spellStart"/>
      <w:r>
        <w:t>Atmung</w:t>
      </w:r>
      <w:proofErr w:type="spellEnd"/>
      <w:r>
        <w:t>.</w:t>
      </w:r>
      <w:r>
        <w:br/>
        <w:t xml:space="preserve">- Falls sinnvoll, kann eine begleitende </w:t>
      </w:r>
      <w:proofErr w:type="spellStart"/>
      <w:proofErr w:type="gramStart"/>
      <w:r w:rsidR="00871488">
        <w:t>körpertherapeutische</w:t>
      </w:r>
      <w:proofErr w:type="spellEnd"/>
      <w:r w:rsidR="00871488">
        <w:t xml:space="preserve"> </w:t>
      </w:r>
      <w:r>
        <w:t xml:space="preserve"> oder</w:t>
      </w:r>
      <w:proofErr w:type="gramEnd"/>
      <w:r>
        <w:t xml:space="preserve"> logopädische Betreuung empfohlen werden.</w:t>
      </w:r>
    </w:p>
    <w:p w14:paraId="463E33D1" w14:textId="77777777" w:rsidR="00AC0583" w:rsidRDefault="00000000">
      <w:pPr>
        <w:pStyle w:val="berschrift2"/>
      </w:pPr>
      <w:r>
        <w:t>4. Rückfragen &amp; Kontakt:</w:t>
      </w:r>
    </w:p>
    <w:p w14:paraId="5B56AB0C" w14:textId="12484DB4" w:rsidR="00AC0583" w:rsidRDefault="00000000">
      <w:r>
        <w:t>Bei Unsicherheiten, Problemen mit dem Balancer oder Fragen zur Anwendung stehen wir Ihnen gerne zur Verfügung.</w:t>
      </w:r>
      <w:r>
        <w:br/>
      </w:r>
      <w:r>
        <w:br/>
        <w:t>📞 Tel.: [bitte einfügen]</w:t>
      </w:r>
      <w:r>
        <w:br/>
        <w:t>📧 E-Mail: [bitte einfügen]</w:t>
      </w:r>
      <w:r>
        <w:br/>
        <w:t>🌐 www.</w:t>
      </w:r>
      <w:r w:rsidR="00871488">
        <w:t xml:space="preserve"> …….</w:t>
      </w:r>
    </w:p>
    <w:p w14:paraId="26ECC833" w14:textId="7AD9BA18" w:rsidR="00AC0583" w:rsidRDefault="00000000">
      <w:r>
        <w:t>Wir wünschen Ihnen einen erfolgreichen Start und begleiten Sie gerne auf Ihrem Weg zu mehr Balance und Gesundheit.</w:t>
      </w:r>
      <w:r>
        <w:br/>
      </w:r>
      <w:r>
        <w:br/>
        <w:t>Herzliche Grüße,</w:t>
      </w:r>
      <w:r>
        <w:br/>
      </w:r>
    </w:p>
    <w:sectPr w:rsidR="00AC0583" w:rsidSect="00034616"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2831459">
    <w:abstractNumId w:val="8"/>
  </w:num>
  <w:num w:numId="2" w16cid:durableId="2050058669">
    <w:abstractNumId w:val="6"/>
  </w:num>
  <w:num w:numId="3" w16cid:durableId="1768114043">
    <w:abstractNumId w:val="5"/>
  </w:num>
  <w:num w:numId="4" w16cid:durableId="768279737">
    <w:abstractNumId w:val="4"/>
  </w:num>
  <w:num w:numId="5" w16cid:durableId="1793593013">
    <w:abstractNumId w:val="7"/>
  </w:num>
  <w:num w:numId="6" w16cid:durableId="1388990888">
    <w:abstractNumId w:val="3"/>
  </w:num>
  <w:num w:numId="7" w16cid:durableId="1572888978">
    <w:abstractNumId w:val="2"/>
  </w:num>
  <w:num w:numId="8" w16cid:durableId="672076989">
    <w:abstractNumId w:val="1"/>
  </w:num>
  <w:num w:numId="9" w16cid:durableId="669912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11DC8"/>
    <w:rsid w:val="0029639D"/>
    <w:rsid w:val="00326F90"/>
    <w:rsid w:val="00871488"/>
    <w:rsid w:val="00AA1D8D"/>
    <w:rsid w:val="00AC0583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FA7918"/>
  <w14:defaultImageDpi w14:val="300"/>
  <w15:docId w15:val="{3C79BB9C-DBA3-584F-918C-AD6BD3809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Franka Meuter</cp:lastModifiedBy>
  <cp:revision>2</cp:revision>
  <dcterms:created xsi:type="dcterms:W3CDTF">2013-12-23T23:15:00Z</dcterms:created>
  <dcterms:modified xsi:type="dcterms:W3CDTF">2025-07-27T19:35:00Z</dcterms:modified>
  <cp:category/>
</cp:coreProperties>
</file>